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051650"/>
          <w:sz w:val="32"/>
          <w:szCs w:val="32"/>
        </w:rPr>
        <w:t xml:space="preserve">PANORAMA SPORTS DIFUSIÓN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Zamora Gastro Turismo Consultores SLU  ·  B56677917</w:t>
      </w:r>
    </w:p>
    <w:p>
      <w:pPr>
        <w:pBdr>
          <w:bottom w:val="single" w:color="C9A96E" w:sz="12" w:space="6"/>
        </w:pBdr>
        <w:spacing w:after="40" w:before="0"/>
        <w:jc w:val="center"/>
      </w:pPr>
      <w:r>
        <w:rPr>
          <w:rFonts w:ascii="Arial" w:cs="Arial" w:eastAsia="Arial" w:hAnsi="Arial"/>
          <w:color w:val="C9A96E"/>
          <w:sz w:val="20"/>
          <w:szCs w:val="20"/>
        </w:rPr>
        <w:t xml:space="preserve">panoramasportpro.com</w:t>
      </w:r>
    </w:p>
    <w:p>
      <w:pPr>
        <w:spacing w:after="120" w:before="0"/>
      </w:pPr>
      <w:r>
        <w:t xml:space="preserve"/>
      </w:r>
    </w:p>
    <w:p>
      <w:pPr>
        <w:spacing w:after="240" w:before="120"/>
        <w:jc w:val="center"/>
      </w:pPr>
      <w:r>
        <w:rPr>
          <w:rFonts w:ascii="Arial" w:cs="Arial" w:eastAsia="Arial" w:hAnsi="Arial"/>
          <w:b/>
          <w:bCs/>
          <w:color w:val="051650"/>
          <w:sz w:val="44"/>
          <w:szCs w:val="44"/>
        </w:rPr>
        <w:t xml:space="preserve">Aviso Legal</w:t>
      </w:r>
    </w:p>
    <w:p>
      <w:pPr>
        <w:spacing w:after="160" w:before="80"/>
        <w:jc w:val="center"/>
      </w:pP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Última actualización: 15 de junio de 2026</w:t>
      </w:r>
    </w:p>
    <w:p>
      <w:pPr>
        <w:spacing w:after="120" w:before="0"/>
      </w:pPr>
      <w:r>
        <w:t xml:space="preserve"/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1. Datos identificativos del titular del sitio web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En cumplimiento del artículo 10 de la Ley 34/2002, de 11 de julio, de Servicios de la Sociedad de la Información y del Comercio Electrónico (LSSI-CE), se informa al usuario de los datos del titular del sitio web:</w:t>
      </w:r>
    </w:p>
    <w:p>
      <w:pPr>
        <w:spacing w:after="12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Razón social: Zamora Gastro Turismo Consultores SLU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Nombre comercial: Panorama Sports Difusión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CIF: B56677917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Domicilio social: España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Correo de producción: producion.panoramasd@gmail.com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Correo de redacción: redaccion.panoramasd@gmail.com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Teléfono: +34 607 875 730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Sitio web: panoramasportpro.com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Redes sociales: @PanoramaSportsD (YouTube / X), @panoramasports_difusion (Instagram), @DifusionSports (TikTok)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2. Objeto y ámbito de aplicación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El presente Aviso Legal regula el acceso, navegación y uso del sitio web panoramasportpro.com (en adelante, «el Sitio Web»), del que es titular Zamora Gastro Turismo Consultores SLU, con nombre comercial Panorama Sports Difusión.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La navegación por el Sitio Web atribuye la condición de usuario y supone la aceptación plena y sin reservas de todas y cada una de las disposiciones incluidas en este Aviso Legal, la Política de Privacidad y la Política de Cookies. En consecuencia, el usuario debe leer atentamente estas condiciones cada vez que acceda al Sitio Web.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3. Actividad y descripción de la empresa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Panorama Sports Difusión es una empresa española de producción audiovisual especializada en deportes náuticos y de vela, fundada en 1997. Con más de 1.600 eventos producidos a lo largo de su trayectoria, ha sido socio audiovisual de las principales federaciones deportivas y organismos del sector náutico en España.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Sus contenidos han sido emitidos en canales de referencia como RTVE, Eurosport, Movistar+, Nautical Channel, LaLiga TV, COE TV, TDP y Náutica TV, entre otros.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4. Propiedad intelectual e industrial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4.1 Titularidad de los contenidos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El Sitio Web y sus contenidos —incluyendo, de forma no limitativa, textos, fotografías, gráficos, imágenes, iconos, tecnología, software, código fuente, diseño gráfico, marcas, logotipos y producciones audiovisuales— son propiedad de Zamora Gastro Turismo Consultores SLU o dispone de la licencia correspondiente para su uso, y están protegidos por las leyes españolas e internacionales sobre propiedad intelectual e industrial.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4.2 Prohibición de reproducción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Queda expresamente prohibida la reproducción total o parcial de los contenidos del Sitio Web, su transformación, distribución, comunicación pública o cualquier otra forma de explotación, por cualquier procedimiento, sin autorización expresa y por escrito de Panorama Sports Difusión. El incumplimiento de esta prohibición podrá dar lugar al ejercicio de las acciones legales que correspondan.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4.3 Marcas y nombres comerciales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Las marcas, nombres comerciales o signos distintivos que aparecen en el Sitio Web son propiedad de Zamora Gastro Turismo Consultores SLU o de terceros que han autorizado su uso. Su uso no autorizado queda expresamente prohibido.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4.4 Contenidos de terceros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Los logotipos de clientes y medios socios (Real Federación Española de Motonáutica, Real Federación Española de Vela, Club Marítimo de Mahón, Fira Barcelona, El Periódico Mediterráneo — Prensa Ibérica, entre otros) son propiedad de sus respectivos titulares y se muestran con fines informativos bajo autorización o acuerdo comercial.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5. Condiciones de acceso y uso del Sitio Web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5.1 Acceso libre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El acceso al Sitio Web es libre y gratuito. Sin embargo, Panorama Sports Difusión se reserva el derecho a limitar, condicionar o denegar el acceso al Sitio Web o a determinados servicios a aquellos usuarios que incumplan el presente Aviso Legal o la normativa aplicable.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5.2 Uso correcto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El usuario se compromete a utilizar el Sitio Web de conformidad con la ley, la moral, las buenas costumbres y el orden público, así como a abstenerse de utilizar el Sitio Web con fines o efectos ilícitos, lesivos de derechos de terceros, o que de cualquier forma puedan dañar, inutilizar, sobrecargar o deteriorar el Sitio Web.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5.3 Menores de edad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En el caso de que el usuario sea menor de edad, la utilización del Sitio Web queda sujeta a la previa autorización del titular de la patria potestad o tutela.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6. Exclusión de garantías y responsabilidad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6.1 Disponibilidad del Sitio Web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Panorama Sports Difusión no garantiza la disponibilidad y continuidad del funcionamiento del Sitio Web. Cuando ello sea razonablemente posible, advertirá previamente de las interrupciones en el funcionamiento del mismo.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6.2 Exactitud de los contenidos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Panorama Sports Difusión no se responsabiliza de los posibles errores u omisiones en el contenido del Sitio Web ni garantiza que los contenidos estén actualizados en todo momento, aunque adoptará medidas razonables para garantizar su precisión.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6.3 Virus y seguridad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Panorama Sports Difusión no se responsabiliza de los posibles daños o perjuicios derivados de interferencias, omisiones, interrupciones, virus informáticos, averías telefónicas o desconexiones en el funcionamiento operativo del sistema electrónico, motivado por causas ajenas a nuestra empresa.</w:t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51650"/>
          <w:sz w:val="26"/>
          <w:szCs w:val="26"/>
        </w:rPr>
        <w:t xml:space="preserve">6.4 Hipervínculos a terceros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El Sitio Web puede contener enlaces a otros sitios web o recursos de internet. Panorama Sports Difusión no tiene control sobre dichos sitios ni recursos externos, y no se hace responsable de su contenido ni de los daños o perjuicios que puedan derivarse de su acceso o uso.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7. Legislación aplicable y jurisdicción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Las relaciones establecidas entre Panorama Sports Difusión y el usuario se rigen por lo dispuesto en la normativa española vigente y, en particular, por la Ley 34/2002 de Servicios de la Sociedad de la Información y Comercio Electrónico (LSSI-CE), la Ley Orgánica 3/2018 de Protección de Datos Personales (LOPDGDD) y el Reglamento (UE) 2016/679 (RGPD).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Para la resolución de cualquier controversia derivada del acceso o uso del Sitio Web, las partes se someten a los Juzgados y Tribunales competentes conforme a la legislación española, renunciando expresamente a cualquier otro fuero que pudiera corresponderles.</w:t>
      </w:r>
    </w:p>
    <w:p>
      <w:pPr>
        <w:pStyle w:val="Heading1"/>
        <w:pBdr>
          <w:bottom w:val="single" w:color="C9A96E" w:sz="6" w:space="4"/>
        </w:pBdr>
        <w:spacing w:after="200" w:before="360"/>
      </w:pPr>
      <w:r>
        <w:rPr>
          <w:rFonts w:ascii="Arial" w:cs="Arial" w:eastAsia="Arial" w:hAnsi="Arial"/>
          <w:b/>
          <w:bCs/>
          <w:color w:val="051650"/>
          <w:sz w:val="36"/>
          <w:szCs w:val="36"/>
        </w:rPr>
        <w:t xml:space="preserve">8. Contacto</w:t>
      </w:r>
    </w:p>
    <w:p>
      <w:pPr>
        <w:spacing w:after="160" w:before="80"/>
        <w:jc w:val="both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Para cualquier consulta relativa al presente Aviso Legal, puede dirigirse a: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producion.panoramasd@gmail.com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redaccion.panoramasd@gmail.com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+34 607 875 730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panoramasportpro.com</w:t>
      </w:r>
    </w:p>
    <w:p>
      <w:pPr>
        <w:spacing w:after="80" w:before="400"/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Panorama Sports Difusión — Zamora Gastro Turismo Consultores SLU (B56677917) — panoramasportpro.com</w:t>
      </w:r>
    </w:p>
    <w:p>
      <w:pPr>
        <w:spacing w:after="80" w:before="400"/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Documento generado el 15 de junio de 2026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051650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05165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40"/>
      <w:outlineLvl w:val="2"/>
    </w:pPr>
    <w:rPr>
      <w:rFonts w:ascii="Arial" w:cs="Arial" w:eastAsia="Arial" w:hAnsi="Arial"/>
      <w:b/>
      <w:bCs/>
      <w:color w:val="555555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2026-06-15T16:39:46.137Z</dcterms:created>
  <dcterms:modified xsi:type="dcterms:W3CDTF">2026-06-15T16:39:46.137Z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