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51650"/>
          <w:sz w:val="32"/>
          <w:szCs w:val="32"/>
        </w:rPr>
        <w:t xml:space="preserve">PANORAMA SPORTS DIFUSIÓN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Zamora Gastro Turismo Consultores SLU  ·  B56677917</w:t>
      </w:r>
    </w:p>
    <w:p>
      <w:pPr>
        <w:pBdr>
          <w:bottom w:val="single" w:color="C9A96E" w:sz="12" w:space="6"/>
        </w:pBdr>
        <w:spacing w:after="40" w:before="0"/>
        <w:jc w:val="center"/>
      </w:pPr>
      <w:r>
        <w:rPr>
          <w:rFonts w:ascii="Arial" w:cs="Arial" w:eastAsia="Arial" w:hAnsi="Arial"/>
          <w:color w:val="C9A96E"/>
          <w:sz w:val="20"/>
          <w:szCs w:val="20"/>
        </w:rPr>
        <w:t xml:space="preserve">panoramasportpro.com</w:t>
      </w:r>
    </w:p>
    <w:p>
      <w:pPr>
        <w:spacing w:after="120" w:before="0"/>
      </w:pPr>
      <w:r>
        <w:t xml:space="preserve"/>
      </w:r>
    </w:p>
    <w:p>
      <w:pPr>
        <w:spacing w:after="240" w:before="120"/>
        <w:jc w:val="center"/>
      </w:pPr>
      <w:r>
        <w:rPr>
          <w:rFonts w:ascii="Arial" w:cs="Arial" w:eastAsia="Arial" w:hAnsi="Arial"/>
          <w:b/>
          <w:bCs/>
          <w:color w:val="051650"/>
          <w:sz w:val="44"/>
          <w:szCs w:val="44"/>
        </w:rPr>
        <w:t xml:space="preserve">Política de Privacidad</w:t>
      </w:r>
    </w:p>
    <w:p>
      <w:pPr>
        <w:spacing w:after="160" w:before="80"/>
        <w:jc w:val="center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Última actualización: 15 de junio de 2026</w:t>
      </w:r>
    </w:p>
    <w:p>
      <w:pPr>
        <w:spacing w:after="120" w:before="0"/>
      </w:pPr>
      <w:r>
        <w:t xml:space="preserve"/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1. Identidad del Responsable del Tratamiento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En cumplimiento del Reglamento (UE) 2016/679 del Parlamento Europeo y del Consejo de 27 de abril de 2016 (RGPD) y la Ley Orgánica 3/2018, de 5 de diciembre, de Protección de Datos Personales y garantía de los derechos digitales (LOPDGDD), le informamos que:</w:t>
      </w:r>
    </w:p>
    <w:p>
      <w:pPr>
        <w:spacing w:after="12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Razón social: Zamora Gastro Turismo Consultores SLU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Nombre comercial: Panorama Sports Difusión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CIF: B56677917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Domicilio social: España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Correo de producción: producion.panoramasd@gmail.com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Correo de redacción: redaccion.panoramasd@gmail.com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Teléfono: +34 607 875 730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Sitio web: panoramasportpro.com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2. Datos personales que recopilamos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2.1 Datos facilitados por el usuario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A través de los formularios disponibles en el sitio web panoramasportpro.com podemos recopilar los siguientes datos de carácter personal: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Nombre y apellidos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Dirección de correo electrónico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Número de teléfono (opcional)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Empresa u organización (en formulario de contacto profesional)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Mensaje o consulta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Datos del curriculum vitae (en formulario de empleo)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2.2 Datos recogidos automáticamente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Al navegar por nuestro sitio web, podemos recopilar automáticamente datos técnicos como la dirección IP, tipo de navegador, sistema operativo, páginas visitadas y tiempo de permanencia, con fines estadísticos y de mejora del servicio.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3. Finalidades y base jurídica del tratamiento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3.1 Gestión de consultas y contacto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Base jurídica: Consentimiento del interesado (art. 6.1.a RGPD). Los datos facilitados a través del formulario de contacto serán tratados para dar respuesta a su consulta o solicitud de información sobre nuestros servicios de producción audiovisual.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3.2 Selección de personal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Base jurídica: Consentimiento del interesado y medidas precontractuales (art. 6.1.a y 6.1.b RGPD). Los datos incluidos en currículos y formularios de empleo serán tratados para la gestión de procesos de selección de personal.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3.3 Envío de comunicaciones comerciales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Base jurídica: Consentimiento del interesado (art. 6.1.a RGPD). Si el usuario marca la casilla correspondiente, podremos enviarle comunicaciones sobre nuestras producciones, eventos y servicios. Podrá revocar este consentimiento en cualquier momento.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3.4 Análisis estadístico del sitio web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Base jurídica: Interés legítimo (art. 6.1.f RGPD). Utilizamos herramientas de analítica web para medir el tráfico y mejorar la experiencia del usuario, siempre de forma anonimizada o con su consentimiento previo.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4. Conservación de los datos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Los datos personales proporcionados se conservarán durante el tiempo necesario para cumplir con la finalidad para la que fueron recabados y para determinar las posibles responsabilidades que pudieran derivarse: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Formularios de contacto: máximo 2 años desde la última comunicación.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Currículos y formularios de empleo: máximo 1 año, salvo que se incorpore al proceso activo.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Datos de analítica: máximo 26 meses (conforme a política de Google Analytics).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5. Destinatarios y transferencias internacionales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Los datos no serán cedidos a terceros salvo en los casos siguientes: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Cuando exista obligación legal de comunicar los datos a las Administraciones Públicas competentes.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Proveedores de servicios tecnológicos necesarios para el mantenimiento del sitio web (hosting, analítica), que actúan como encargados del tratamiento bajo acuerdo de confidencialidad.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Google LLC (Google Analytics / YouTube) puede tratar datos en servidores fuera del Espacio Económico Europeo. Dicha transferencia se realiza bajo las garantías adecuadas establecidas por la Comisión Europea (Decisiones de adecuación y Cláusulas Contractuales Tipo).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6. Derechos del usuario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El usuario puede ejercer los siguientes derechos respecto a sus datos personales en los términos previstos en el RGPD: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Acceso: obtener confirmación sobre si tratamos sus datos y acceder a ellos.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Rectificación: solicitar la corrección de datos inexactos o incompletos.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Supresión: solicitar la eliminación de sus datos cuando ya no sean necesarios.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Limitación del tratamiento: solicitar la restricción del tratamiento en determinadas circunstancias.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Portabilidad: recibir sus datos en un formato estructurado y de uso común.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Oposición: oponerse al tratamiento de sus datos en determinadas situaciones.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Retirada del consentimiento: en cualquier momento, sin que ello afecte a la licitud del tratamiento previo.</w:t>
      </w:r>
    </w:p>
    <w:p>
      <w:pPr>
        <w:spacing w:after="120" w:before="0"/>
      </w:pPr>
      <w:r>
        <w:t xml:space="preserve"/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Para ejercer estos derechos, el usuario puede dirigirse a: producion.panoramasd@gmail.com, adjuntando copia de su documento de identidad.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Asimismo, si considera que el tratamiento no se ajusta a la normativa vigente, tiene derecho a presentar una reclamación ante la Agencia Española de Protección de Datos (www.aepd.es).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7. Medidas de seguridad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Panorama Sports Difusión ha adoptado las medidas técnicas y organizativas necesarias para garantizar la seguridad e integridad de los datos personales y evitar su alteración, pérdida, tratamiento o acceso no autorizado, habida cuenta del estado de la tecnología, la naturaleza de los datos almacenados y los riesgos a que están expuestos.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8. Cambios en la política de privacidad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Nos reservamos el derecho a modificar la presente Política de Privacidad para adaptarla a novedades legislativas, jurisprudenciales o de interpretación de la AEPD. En todo caso, comunicaremos dichos cambios al usuario con suficiente antelación y, cuando sea necesario, solicitaremos un nuevo consentimiento.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9. Contacto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Para cualquier consulta relacionada con la protección de sus datos personales, puede contactarnos en: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producion.panoramasd@gmail.com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+34 607 875 730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panoramasportpro.com</w:t>
      </w:r>
    </w:p>
    <w:p>
      <w:pPr>
        <w:spacing w:after="80" w:before="40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Panorama Sports Difusión — Zamora Gastro Turismo Consultores SLU (B56677917) — panoramasportpro.com</w:t>
      </w:r>
    </w:p>
    <w:p>
      <w:pPr>
        <w:spacing w:after="80" w:before="40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Documento generado el 15 de junio de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5165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05165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40"/>
      <w:outlineLvl w:val="2"/>
    </w:pPr>
    <w:rPr>
      <w:rFonts w:ascii="Arial" w:cs="Arial" w:eastAsia="Arial" w:hAnsi="Arial"/>
      <w:b/>
      <w:bCs/>
      <w:color w:val="555555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2026-06-15T16:39:46.088Z</dcterms:created>
  <dcterms:modified xsi:type="dcterms:W3CDTF">2026-06-15T16:39:46.088Z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